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342A" w14:textId="77777777" w:rsidR="00F05998" w:rsidRDefault="00736C95">
      <w:pPr>
        <w:numPr>
          <w:ilvl w:val="0"/>
          <w:numId w:val="1"/>
        </w:numPr>
        <w:ind w:hanging="720"/>
      </w:pPr>
      <w:r>
        <w:t xml:space="preserve">Take your time. It’s better to make the right call late than make the wrong call. </w:t>
      </w:r>
    </w:p>
    <w:p w14:paraId="0EB2F6E5" w14:textId="77777777" w:rsidR="00F05998" w:rsidRDefault="00736C95">
      <w:pPr>
        <w:numPr>
          <w:ilvl w:val="0"/>
          <w:numId w:val="1"/>
        </w:numPr>
        <w:ind w:hanging="720"/>
      </w:pPr>
      <w:r>
        <w:t xml:space="preserve">Talk, talk, talk, talk, to players. If you talk to players you don’t need to use your cards. </w:t>
      </w:r>
    </w:p>
    <w:p w14:paraId="02B6552F" w14:textId="77777777" w:rsidR="00F05998" w:rsidRDefault="00736C95">
      <w:pPr>
        <w:numPr>
          <w:ilvl w:val="0"/>
          <w:numId w:val="1"/>
        </w:numPr>
        <w:ind w:hanging="720"/>
      </w:pPr>
      <w:r>
        <w:t xml:space="preserve">Never show them that you are scared. </w:t>
      </w:r>
    </w:p>
    <w:p w14:paraId="27EEA313" w14:textId="77777777" w:rsidR="00F05998" w:rsidRDefault="00736C95">
      <w:pPr>
        <w:numPr>
          <w:ilvl w:val="0"/>
          <w:numId w:val="1"/>
        </w:numPr>
        <w:ind w:hanging="720"/>
      </w:pPr>
      <w:r>
        <w:t xml:space="preserve">You got to eat them before they eat you. Take no prisoners. </w:t>
      </w:r>
    </w:p>
    <w:p w14:paraId="08F2CFD2" w14:textId="059EBB32" w:rsidR="00F05998" w:rsidRDefault="00736C95">
      <w:pPr>
        <w:numPr>
          <w:ilvl w:val="0"/>
          <w:numId w:val="1"/>
        </w:numPr>
        <w:ind w:hanging="720"/>
      </w:pPr>
      <w:r>
        <w:t xml:space="preserve">Don’t ever take any </w:t>
      </w:r>
      <w:r w:rsidR="00515B6A" w:rsidRPr="00515B6A">
        <w:rPr>
          <w:i/>
        </w:rPr>
        <w:t>crap</w:t>
      </w:r>
      <w:r>
        <w:t xml:space="preserve"> from players or coaches, especially ha</w:t>
      </w:r>
      <w:r>
        <w:t xml:space="preserve">nd gestures. </w:t>
      </w:r>
    </w:p>
    <w:p w14:paraId="661B7371" w14:textId="77777777" w:rsidR="00F05998" w:rsidRDefault="00736C95">
      <w:pPr>
        <w:numPr>
          <w:ilvl w:val="0"/>
          <w:numId w:val="1"/>
        </w:numPr>
        <w:ind w:hanging="720"/>
      </w:pPr>
      <w:r>
        <w:t xml:space="preserve">Read the game; read the player. You </w:t>
      </w:r>
      <w:proofErr w:type="spellStart"/>
      <w:r>
        <w:t>gotta</w:t>
      </w:r>
      <w:proofErr w:type="spellEnd"/>
      <w:r>
        <w:t xml:space="preserve"> smell the fouls before they happen. </w:t>
      </w:r>
    </w:p>
    <w:p w14:paraId="4628B32E" w14:textId="73DEF9CE" w:rsidR="00F05998" w:rsidRDefault="00736C95">
      <w:pPr>
        <w:numPr>
          <w:ilvl w:val="0"/>
          <w:numId w:val="1"/>
        </w:numPr>
        <w:ind w:hanging="720"/>
      </w:pPr>
      <w:r>
        <w:t xml:space="preserve">Run to the spot of the foul. That’s where bad </w:t>
      </w:r>
      <w:r w:rsidR="00515B6A" w:rsidRPr="00515B6A">
        <w:rPr>
          <w:i/>
        </w:rPr>
        <w:t>things</w:t>
      </w:r>
      <w:r>
        <w:t xml:space="preserve"> </w:t>
      </w:r>
      <w:proofErr w:type="gramStart"/>
      <w:r>
        <w:t>happens</w:t>
      </w:r>
      <w:proofErr w:type="gramEnd"/>
      <w:r>
        <w:t xml:space="preserve">. </w:t>
      </w:r>
    </w:p>
    <w:p w14:paraId="226ED297" w14:textId="77777777" w:rsidR="00F05998" w:rsidRDefault="00736C95">
      <w:pPr>
        <w:numPr>
          <w:ilvl w:val="0"/>
          <w:numId w:val="1"/>
        </w:numPr>
        <w:ind w:hanging="720"/>
      </w:pPr>
      <w:r>
        <w:t xml:space="preserve">Don’t do it for the money. There’s no money here. </w:t>
      </w:r>
    </w:p>
    <w:p w14:paraId="1091AD65" w14:textId="77777777" w:rsidR="00F05998" w:rsidRDefault="00736C95">
      <w:pPr>
        <w:numPr>
          <w:ilvl w:val="0"/>
          <w:numId w:val="1"/>
        </w:numPr>
        <w:ind w:hanging="720"/>
      </w:pPr>
      <w:r>
        <w:t>People did not come here to watch you referee. They</w:t>
      </w:r>
      <w:r>
        <w:t xml:space="preserve"> came to watch the game. </w:t>
      </w:r>
    </w:p>
    <w:p w14:paraId="3FB5BA8E" w14:textId="77777777" w:rsidR="00F05998" w:rsidRDefault="00736C95">
      <w:pPr>
        <w:numPr>
          <w:ilvl w:val="0"/>
          <w:numId w:val="1"/>
        </w:numPr>
        <w:ind w:hanging="720"/>
      </w:pPr>
      <w:r>
        <w:t xml:space="preserve">You should remember every red card you ever gave and why you gave it. </w:t>
      </w:r>
    </w:p>
    <w:p w14:paraId="39C2C2A3" w14:textId="77777777" w:rsidR="00F05998" w:rsidRDefault="00736C95">
      <w:pPr>
        <w:numPr>
          <w:ilvl w:val="0"/>
          <w:numId w:val="1"/>
        </w:numPr>
        <w:ind w:hanging="720"/>
      </w:pPr>
      <w:r>
        <w:t xml:space="preserve">Big foul, big whistle. Small foul, small whistle. </w:t>
      </w:r>
    </w:p>
    <w:p w14:paraId="7FB1B403" w14:textId="77777777" w:rsidR="00F05998" w:rsidRDefault="00736C95">
      <w:pPr>
        <w:numPr>
          <w:ilvl w:val="0"/>
          <w:numId w:val="1"/>
        </w:numPr>
        <w:ind w:hanging="720"/>
      </w:pPr>
      <w:r>
        <w:t xml:space="preserve">Signal with authority. Show them that you are 100% sure of your call. </w:t>
      </w:r>
    </w:p>
    <w:p w14:paraId="5F53DE42" w14:textId="77777777" w:rsidR="00F05998" w:rsidRDefault="00736C95">
      <w:pPr>
        <w:numPr>
          <w:ilvl w:val="0"/>
          <w:numId w:val="1"/>
        </w:numPr>
        <w:ind w:hanging="720"/>
      </w:pPr>
      <w:r>
        <w:t xml:space="preserve">Act professional. Go into every game </w:t>
      </w:r>
      <w:r>
        <w:t xml:space="preserve">like it’s the World Cup. I don’t care if it’s a </w:t>
      </w:r>
      <w:proofErr w:type="gramStart"/>
      <w:r>
        <w:t>kids</w:t>
      </w:r>
      <w:proofErr w:type="gramEnd"/>
      <w:r>
        <w:t xml:space="preserve"> game on Sunday morning or NYFC v Red Bulls - act professional. </w:t>
      </w:r>
    </w:p>
    <w:p w14:paraId="2F827DE4" w14:textId="77777777" w:rsidR="00F05998" w:rsidRDefault="00736C95">
      <w:pPr>
        <w:numPr>
          <w:ilvl w:val="0"/>
          <w:numId w:val="1"/>
        </w:numPr>
        <w:ind w:hanging="720"/>
      </w:pPr>
      <w:r>
        <w:t xml:space="preserve">What is Law 12? Recognize the foul and deal with it. </w:t>
      </w:r>
    </w:p>
    <w:p w14:paraId="5C8D2AEC" w14:textId="4D19B1B0" w:rsidR="00F05998" w:rsidRDefault="00736C95" w:rsidP="00515B6A">
      <w:pPr>
        <w:numPr>
          <w:ilvl w:val="0"/>
          <w:numId w:val="1"/>
        </w:numPr>
        <w:ind w:hanging="720"/>
      </w:pPr>
      <w:r>
        <w:t xml:space="preserve">Expect the unexpected. </w:t>
      </w:r>
      <w:r w:rsidR="00515B6A">
        <w:t>Things</w:t>
      </w:r>
      <w:r>
        <w:t xml:space="preserve"> happen</w:t>
      </w:r>
      <w:bookmarkStart w:id="0" w:name="_GoBack"/>
      <w:bookmarkEnd w:id="0"/>
      <w:r>
        <w:t xml:space="preserve">. </w:t>
      </w:r>
    </w:p>
    <w:sectPr w:rsidR="00F05998">
      <w:pgSz w:w="12240" w:h="15840"/>
      <w:pgMar w:top="1440" w:right="769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B0A08"/>
    <w:multiLevelType w:val="hybridMultilevel"/>
    <w:tmpl w:val="F09C44D6"/>
    <w:lvl w:ilvl="0" w:tplc="27F431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280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61B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255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1E2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B49D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1422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867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A23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98"/>
    <w:rsid w:val="00515B6A"/>
    <w:rsid w:val="00736C95"/>
    <w:rsid w:val="00F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A7BC"/>
  <w15:docId w15:val="{84935640-E187-46C6-9894-04807939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05" w:line="251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Gino's Wisdoms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Gino's Wisdoms</dc:title>
  <dc:subject/>
  <dc:creator>Piero Olcese</dc:creator>
  <cp:keywords/>
  <cp:lastModifiedBy>Piero Olcese</cp:lastModifiedBy>
  <cp:revision>2</cp:revision>
  <dcterms:created xsi:type="dcterms:W3CDTF">2019-02-12T15:20:00Z</dcterms:created>
  <dcterms:modified xsi:type="dcterms:W3CDTF">2019-02-12T15:20:00Z</dcterms:modified>
</cp:coreProperties>
</file>